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2A" w:rsidRPr="00A534B4" w:rsidRDefault="00AE482A">
      <w:pPr>
        <w:rPr>
          <w:rFonts w:ascii="Times New Roman" w:hAnsi="Times New Roman" w:cs="Times New Roman"/>
          <w:lang w:val="lv-LV"/>
        </w:rPr>
      </w:pPr>
      <w:r w:rsidRPr="00A534B4">
        <w:rPr>
          <w:rFonts w:ascii="Times New Roman" w:hAnsi="Times New Roman" w:cs="Times New Roman"/>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9.25pt;width:229.4pt;height:124pt;z-index:251660288;mso-position-horizontal:center;mso-position-horizontal-relative:margin">
            <v:imagedata r:id="rId6" o:title="Logo"/>
            <w10:wrap anchorx="margin"/>
          </v:shape>
        </w:pict>
      </w:r>
    </w:p>
    <w:p w:rsidR="00AE482A" w:rsidRPr="00A534B4" w:rsidRDefault="00AE482A">
      <w:pPr>
        <w:rPr>
          <w:rFonts w:ascii="Times New Roman" w:hAnsi="Times New Roman" w:cs="Times New Roman"/>
          <w:lang w:val="lv-LV"/>
        </w:rPr>
      </w:pPr>
    </w:p>
    <w:p w:rsidR="00AE482A" w:rsidRPr="00A534B4" w:rsidRDefault="00AE482A">
      <w:pPr>
        <w:rPr>
          <w:rFonts w:ascii="Times New Roman" w:hAnsi="Times New Roman" w:cs="Times New Roman"/>
          <w:lang w:val="lv-LV"/>
        </w:rPr>
      </w:pPr>
    </w:p>
    <w:p w:rsidR="00000000" w:rsidRPr="00A534B4" w:rsidRDefault="006E7015">
      <w:pPr>
        <w:rPr>
          <w:rFonts w:ascii="Times New Roman" w:hAnsi="Times New Roman" w:cs="Times New Roman"/>
          <w:lang w:val="lv-LV"/>
        </w:rPr>
      </w:pPr>
    </w:p>
    <w:p w:rsidR="00AE482A" w:rsidRPr="00A534B4" w:rsidRDefault="00AE482A" w:rsidP="00AE482A">
      <w:pPr>
        <w:jc w:val="center"/>
        <w:rPr>
          <w:rFonts w:ascii="Times New Roman" w:hAnsi="Times New Roman" w:cs="Times New Roman"/>
          <w:b/>
          <w:sz w:val="28"/>
          <w:lang w:val="lv-LV"/>
        </w:rPr>
      </w:pPr>
      <w:r w:rsidRPr="00A534B4">
        <w:rPr>
          <w:rFonts w:ascii="Times New Roman" w:hAnsi="Times New Roman" w:cs="Times New Roman"/>
          <w:b/>
          <w:sz w:val="28"/>
          <w:lang w:val="lv-LV"/>
        </w:rPr>
        <w:t>ATTEIKUMA TIESĪBU VEIDLAPA</w:t>
      </w:r>
    </w:p>
    <w:p w:rsidR="00D40B08" w:rsidRDefault="00B865F4" w:rsidP="00D40B08">
      <w:pPr>
        <w:spacing w:after="0"/>
        <w:jc w:val="center"/>
        <w:rPr>
          <w:rFonts w:ascii="Times New Roman" w:hAnsi="Times New Roman" w:cs="Times New Roman"/>
          <w:sz w:val="24"/>
          <w:szCs w:val="24"/>
          <w:lang w:val="lv-LV"/>
        </w:rPr>
      </w:pPr>
      <w:r w:rsidRPr="00A534B4">
        <w:rPr>
          <w:rFonts w:ascii="Times New Roman" w:hAnsi="Times New Roman" w:cs="Times New Roman"/>
          <w:sz w:val="24"/>
          <w:szCs w:val="24"/>
          <w:lang w:val="lv-LV"/>
        </w:rPr>
        <w:t>Pateicamies par veikto pirkumu veikalskamelija</w:t>
      </w:r>
      <w:r w:rsidR="00D40B08">
        <w:rPr>
          <w:rFonts w:ascii="Times New Roman" w:hAnsi="Times New Roman" w:cs="Times New Roman"/>
          <w:sz w:val="24"/>
          <w:szCs w:val="24"/>
          <w:lang w:val="lv-LV"/>
        </w:rPr>
        <w:t>.lv interneta veikalā!</w:t>
      </w:r>
      <w:r w:rsidRPr="00A534B4">
        <w:rPr>
          <w:rFonts w:ascii="Times New Roman" w:hAnsi="Times New Roman" w:cs="Times New Roman"/>
          <w:sz w:val="24"/>
          <w:szCs w:val="24"/>
          <w:lang w:val="lv-LV"/>
        </w:rPr>
        <w:t xml:space="preserve"> </w:t>
      </w:r>
    </w:p>
    <w:p w:rsidR="00AE482A" w:rsidRDefault="00B865F4" w:rsidP="00D40B08">
      <w:pPr>
        <w:spacing w:after="0"/>
        <w:jc w:val="center"/>
        <w:rPr>
          <w:rFonts w:ascii="Times New Roman" w:hAnsi="Times New Roman" w:cs="Times New Roman"/>
          <w:sz w:val="24"/>
          <w:szCs w:val="24"/>
          <w:lang w:val="lv-LV"/>
        </w:rPr>
      </w:pPr>
      <w:r w:rsidRPr="00A534B4">
        <w:rPr>
          <w:rFonts w:ascii="Times New Roman" w:hAnsi="Times New Roman" w:cs="Times New Roman"/>
          <w:sz w:val="24"/>
          <w:szCs w:val="24"/>
          <w:lang w:val="lv-LV"/>
        </w:rPr>
        <w:t>Ja tomēr vēlaties atteikties no pirkuma, lūdzam aizpildīt šo veidlapu un nosūtīt uz e-pastu veikals.kamelija@gmail.com</w:t>
      </w:r>
      <w:r w:rsidR="00D40B08">
        <w:rPr>
          <w:rFonts w:ascii="Times New Roman" w:hAnsi="Times New Roman" w:cs="Times New Roman"/>
          <w:sz w:val="24"/>
          <w:szCs w:val="24"/>
          <w:lang w:val="lv-LV"/>
        </w:rPr>
        <w:t xml:space="preserve"> </w:t>
      </w:r>
      <w:r w:rsidRPr="00A534B4">
        <w:rPr>
          <w:rFonts w:ascii="Times New Roman" w:hAnsi="Times New Roman" w:cs="Times New Roman"/>
          <w:sz w:val="24"/>
          <w:szCs w:val="24"/>
          <w:lang w:val="lv-LV"/>
        </w:rPr>
        <w:t>vai pa pastu SIA “Niobe”,</w:t>
      </w:r>
      <w:r w:rsidR="00D40B08">
        <w:rPr>
          <w:rFonts w:ascii="Times New Roman" w:hAnsi="Times New Roman" w:cs="Times New Roman"/>
          <w:sz w:val="24"/>
          <w:szCs w:val="24"/>
          <w:lang w:val="lv-LV"/>
        </w:rPr>
        <w:t xml:space="preserve"> </w:t>
      </w:r>
      <w:r w:rsidR="00A534B4" w:rsidRPr="00A534B4">
        <w:rPr>
          <w:rFonts w:ascii="Times New Roman" w:hAnsi="Times New Roman" w:cs="Times New Roman"/>
          <w:sz w:val="24"/>
          <w:szCs w:val="24"/>
          <w:lang w:val="lv-LV"/>
        </w:rPr>
        <w:t>Ropažu nov., Ropaži, “Piekalni”</w:t>
      </w:r>
      <w:r w:rsidR="00D40B08">
        <w:rPr>
          <w:rFonts w:ascii="Times New Roman" w:hAnsi="Times New Roman" w:cs="Times New Roman"/>
          <w:sz w:val="24"/>
          <w:szCs w:val="24"/>
          <w:lang w:val="lv-LV"/>
        </w:rPr>
        <w:t xml:space="preserve">, </w:t>
      </w:r>
      <w:r w:rsidR="00A534B4" w:rsidRPr="00A534B4">
        <w:rPr>
          <w:rFonts w:ascii="Times New Roman" w:hAnsi="Times New Roman" w:cs="Times New Roman"/>
          <w:sz w:val="24"/>
          <w:szCs w:val="24"/>
          <w:lang w:val="lv-LV"/>
        </w:rPr>
        <w:t>LV-2135</w:t>
      </w:r>
    </w:p>
    <w:p w:rsidR="00D40B08" w:rsidRPr="00A534B4" w:rsidRDefault="00D40B08" w:rsidP="00D40B08">
      <w:pPr>
        <w:spacing w:after="0"/>
        <w:jc w:val="center"/>
        <w:rPr>
          <w:rFonts w:ascii="Times New Roman" w:hAnsi="Times New Roman" w:cs="Times New Roman"/>
          <w:sz w:val="24"/>
          <w:szCs w:val="24"/>
          <w:lang w:val="lv-LV"/>
        </w:rPr>
      </w:pPr>
    </w:p>
    <w:tbl>
      <w:tblPr>
        <w:tblStyle w:val="TableGrid"/>
        <w:tblW w:w="9889" w:type="dxa"/>
        <w:tblLook w:val="04A0"/>
      </w:tblPr>
      <w:tblGrid>
        <w:gridCol w:w="2943"/>
        <w:gridCol w:w="6946"/>
      </w:tblGrid>
      <w:tr w:rsidR="00AE482A" w:rsidRPr="00A534B4" w:rsidTr="00A534B4">
        <w:tc>
          <w:tcPr>
            <w:tcW w:w="2943" w:type="dxa"/>
            <w:tcBorders>
              <w:top w:val="nil"/>
              <w:left w:val="nil"/>
              <w:bottom w:val="nil"/>
              <w:right w:val="single" w:sz="4" w:space="0" w:color="auto"/>
            </w:tcBorders>
          </w:tcPr>
          <w:p w:rsidR="00AE482A" w:rsidRPr="00A534B4" w:rsidRDefault="00AE482A" w:rsidP="00D40B08">
            <w:pPr>
              <w:jc w:val="right"/>
              <w:rPr>
                <w:rFonts w:ascii="Times New Roman" w:hAnsi="Times New Roman" w:cs="Times New Roman"/>
                <w:b/>
                <w:sz w:val="28"/>
                <w:lang w:val="lv-LV"/>
              </w:rPr>
            </w:pPr>
            <w:r w:rsidRPr="00A534B4">
              <w:rPr>
                <w:rFonts w:ascii="Times New Roman" w:hAnsi="Times New Roman" w:cs="Times New Roman"/>
                <w:b/>
                <w:sz w:val="28"/>
                <w:lang w:val="lv-LV"/>
              </w:rPr>
              <w:t>Vārds</w:t>
            </w:r>
            <w:r w:rsidR="00A534B4" w:rsidRPr="00A534B4">
              <w:rPr>
                <w:rFonts w:ascii="Times New Roman" w:hAnsi="Times New Roman" w:cs="Times New Roman"/>
                <w:b/>
                <w:sz w:val="28"/>
                <w:lang w:val="lv-LV"/>
              </w:rPr>
              <w:t>, uzvārds</w:t>
            </w:r>
          </w:p>
        </w:tc>
        <w:tc>
          <w:tcPr>
            <w:tcW w:w="6946" w:type="dxa"/>
            <w:tcBorders>
              <w:top w:val="single" w:sz="4" w:space="0" w:color="auto"/>
              <w:left w:val="single" w:sz="4" w:space="0" w:color="auto"/>
              <w:bottom w:val="single" w:sz="4" w:space="0" w:color="auto"/>
              <w:right w:val="single" w:sz="4" w:space="0" w:color="auto"/>
            </w:tcBorders>
          </w:tcPr>
          <w:p w:rsidR="00AE482A" w:rsidRPr="00A534B4" w:rsidRDefault="00AE482A">
            <w:pPr>
              <w:rPr>
                <w:rFonts w:ascii="Times New Roman" w:hAnsi="Times New Roman" w:cs="Times New Roman"/>
                <w:sz w:val="28"/>
                <w:lang w:val="lv-LV"/>
              </w:rPr>
            </w:pPr>
          </w:p>
        </w:tc>
      </w:tr>
      <w:tr w:rsidR="00AE482A" w:rsidRPr="00A534B4" w:rsidTr="00A534B4">
        <w:tc>
          <w:tcPr>
            <w:tcW w:w="2943" w:type="dxa"/>
            <w:tcBorders>
              <w:top w:val="nil"/>
              <w:left w:val="nil"/>
              <w:bottom w:val="nil"/>
              <w:right w:val="single" w:sz="4" w:space="0" w:color="auto"/>
            </w:tcBorders>
          </w:tcPr>
          <w:p w:rsidR="00AE482A" w:rsidRPr="00A534B4" w:rsidRDefault="00A534B4" w:rsidP="00AE482A">
            <w:pPr>
              <w:jc w:val="right"/>
              <w:rPr>
                <w:rFonts w:ascii="Times New Roman" w:hAnsi="Times New Roman" w:cs="Times New Roman"/>
                <w:b/>
                <w:sz w:val="28"/>
                <w:lang w:val="lv-LV"/>
              </w:rPr>
            </w:pPr>
            <w:r w:rsidRPr="00A534B4">
              <w:rPr>
                <w:rFonts w:ascii="Times New Roman" w:hAnsi="Times New Roman" w:cs="Times New Roman"/>
                <w:b/>
                <w:sz w:val="28"/>
                <w:lang w:val="lv-LV"/>
              </w:rPr>
              <w:t>Pasūtījuma/rēķina nr.</w:t>
            </w:r>
          </w:p>
        </w:tc>
        <w:tc>
          <w:tcPr>
            <w:tcW w:w="6946" w:type="dxa"/>
            <w:tcBorders>
              <w:top w:val="single" w:sz="4" w:space="0" w:color="auto"/>
              <w:left w:val="single" w:sz="4" w:space="0" w:color="auto"/>
              <w:bottom w:val="single" w:sz="4" w:space="0" w:color="auto"/>
              <w:right w:val="single" w:sz="4" w:space="0" w:color="auto"/>
            </w:tcBorders>
          </w:tcPr>
          <w:p w:rsidR="00AE482A" w:rsidRPr="00A534B4" w:rsidRDefault="00AE482A">
            <w:pPr>
              <w:rPr>
                <w:rFonts w:ascii="Times New Roman" w:hAnsi="Times New Roman" w:cs="Times New Roman"/>
                <w:sz w:val="28"/>
                <w:lang w:val="lv-LV"/>
              </w:rPr>
            </w:pPr>
          </w:p>
        </w:tc>
      </w:tr>
      <w:tr w:rsidR="00AE482A" w:rsidRPr="00A534B4" w:rsidTr="00A534B4">
        <w:tc>
          <w:tcPr>
            <w:tcW w:w="2943" w:type="dxa"/>
            <w:tcBorders>
              <w:top w:val="nil"/>
              <w:left w:val="nil"/>
              <w:bottom w:val="nil"/>
              <w:right w:val="single" w:sz="4" w:space="0" w:color="auto"/>
            </w:tcBorders>
          </w:tcPr>
          <w:p w:rsidR="00AE482A" w:rsidRPr="00A534B4" w:rsidRDefault="00AE482A" w:rsidP="00AE482A">
            <w:pPr>
              <w:jc w:val="right"/>
              <w:rPr>
                <w:rFonts w:ascii="Times New Roman" w:hAnsi="Times New Roman" w:cs="Times New Roman"/>
                <w:b/>
                <w:sz w:val="28"/>
                <w:lang w:val="lv-LV"/>
              </w:rPr>
            </w:pPr>
            <w:r w:rsidRPr="00A534B4">
              <w:rPr>
                <w:rFonts w:ascii="Times New Roman" w:hAnsi="Times New Roman" w:cs="Times New Roman"/>
                <w:b/>
                <w:sz w:val="28"/>
                <w:lang w:val="lv-LV"/>
              </w:rPr>
              <w:t>Adrese</w:t>
            </w:r>
          </w:p>
        </w:tc>
        <w:tc>
          <w:tcPr>
            <w:tcW w:w="6946" w:type="dxa"/>
            <w:tcBorders>
              <w:top w:val="single" w:sz="4" w:space="0" w:color="auto"/>
              <w:left w:val="single" w:sz="4" w:space="0" w:color="auto"/>
              <w:bottom w:val="single" w:sz="4" w:space="0" w:color="auto"/>
              <w:right w:val="single" w:sz="4" w:space="0" w:color="auto"/>
            </w:tcBorders>
          </w:tcPr>
          <w:p w:rsidR="00AE482A" w:rsidRPr="00A534B4" w:rsidRDefault="00AE482A">
            <w:pPr>
              <w:rPr>
                <w:rFonts w:ascii="Times New Roman" w:hAnsi="Times New Roman" w:cs="Times New Roman"/>
                <w:sz w:val="28"/>
                <w:lang w:val="lv-LV"/>
              </w:rPr>
            </w:pPr>
          </w:p>
        </w:tc>
      </w:tr>
      <w:tr w:rsidR="00AE482A" w:rsidRPr="00A534B4" w:rsidTr="00A534B4">
        <w:tc>
          <w:tcPr>
            <w:tcW w:w="2943" w:type="dxa"/>
            <w:tcBorders>
              <w:top w:val="nil"/>
              <w:left w:val="nil"/>
              <w:bottom w:val="nil"/>
              <w:right w:val="single" w:sz="4" w:space="0" w:color="auto"/>
            </w:tcBorders>
          </w:tcPr>
          <w:p w:rsidR="00AE482A" w:rsidRPr="00A534B4" w:rsidRDefault="00AE482A" w:rsidP="00AE482A">
            <w:pPr>
              <w:jc w:val="right"/>
              <w:rPr>
                <w:rFonts w:ascii="Times New Roman" w:hAnsi="Times New Roman" w:cs="Times New Roman"/>
                <w:b/>
                <w:sz w:val="28"/>
                <w:lang w:val="lv-LV"/>
              </w:rPr>
            </w:pPr>
            <w:r w:rsidRPr="00A534B4">
              <w:rPr>
                <w:rFonts w:ascii="Times New Roman" w:hAnsi="Times New Roman" w:cs="Times New Roman"/>
                <w:b/>
                <w:sz w:val="28"/>
                <w:lang w:val="lv-LV"/>
              </w:rPr>
              <w:t>Telefons</w:t>
            </w:r>
          </w:p>
        </w:tc>
        <w:tc>
          <w:tcPr>
            <w:tcW w:w="6946" w:type="dxa"/>
            <w:tcBorders>
              <w:top w:val="single" w:sz="4" w:space="0" w:color="auto"/>
              <w:left w:val="single" w:sz="4" w:space="0" w:color="auto"/>
              <w:bottom w:val="single" w:sz="4" w:space="0" w:color="auto"/>
              <w:right w:val="single" w:sz="4" w:space="0" w:color="auto"/>
            </w:tcBorders>
          </w:tcPr>
          <w:p w:rsidR="00AE482A" w:rsidRPr="00A534B4" w:rsidRDefault="00AE482A">
            <w:pPr>
              <w:rPr>
                <w:rFonts w:ascii="Times New Roman" w:hAnsi="Times New Roman" w:cs="Times New Roman"/>
                <w:sz w:val="28"/>
                <w:lang w:val="lv-LV"/>
              </w:rPr>
            </w:pPr>
          </w:p>
        </w:tc>
      </w:tr>
      <w:tr w:rsidR="00AE482A" w:rsidRPr="00A534B4" w:rsidTr="00A534B4">
        <w:tc>
          <w:tcPr>
            <w:tcW w:w="2943" w:type="dxa"/>
            <w:tcBorders>
              <w:top w:val="nil"/>
              <w:left w:val="nil"/>
              <w:bottom w:val="nil"/>
              <w:right w:val="single" w:sz="4" w:space="0" w:color="auto"/>
            </w:tcBorders>
          </w:tcPr>
          <w:p w:rsidR="00AE482A" w:rsidRPr="00A534B4" w:rsidRDefault="00AE482A" w:rsidP="00AE482A">
            <w:pPr>
              <w:jc w:val="right"/>
              <w:rPr>
                <w:rFonts w:ascii="Times New Roman" w:hAnsi="Times New Roman" w:cs="Times New Roman"/>
                <w:b/>
                <w:sz w:val="28"/>
                <w:lang w:val="lv-LV"/>
              </w:rPr>
            </w:pPr>
            <w:r w:rsidRPr="00A534B4">
              <w:rPr>
                <w:rFonts w:ascii="Times New Roman" w:hAnsi="Times New Roman" w:cs="Times New Roman"/>
                <w:b/>
                <w:sz w:val="28"/>
                <w:lang w:val="lv-LV"/>
              </w:rPr>
              <w:t>Bankas konts</w:t>
            </w:r>
          </w:p>
        </w:tc>
        <w:tc>
          <w:tcPr>
            <w:tcW w:w="6946" w:type="dxa"/>
            <w:tcBorders>
              <w:top w:val="single" w:sz="4" w:space="0" w:color="auto"/>
              <w:left w:val="single" w:sz="4" w:space="0" w:color="auto"/>
              <w:bottom w:val="single" w:sz="4" w:space="0" w:color="auto"/>
              <w:right w:val="single" w:sz="4" w:space="0" w:color="auto"/>
            </w:tcBorders>
          </w:tcPr>
          <w:p w:rsidR="00AE482A" w:rsidRPr="00A534B4" w:rsidRDefault="00AE482A">
            <w:pPr>
              <w:rPr>
                <w:rFonts w:ascii="Times New Roman" w:hAnsi="Times New Roman" w:cs="Times New Roman"/>
                <w:sz w:val="28"/>
                <w:lang w:val="lv-LV"/>
              </w:rPr>
            </w:pPr>
          </w:p>
        </w:tc>
      </w:tr>
    </w:tbl>
    <w:p w:rsidR="00AE482A" w:rsidRPr="00A534B4" w:rsidRDefault="00AE482A">
      <w:pPr>
        <w:rPr>
          <w:rFonts w:ascii="Times New Roman" w:hAnsi="Times New Roman" w:cs="Times New Roman"/>
          <w:lang w:val="lv-LV"/>
        </w:rPr>
      </w:pPr>
    </w:p>
    <w:p w:rsidR="00AE482A" w:rsidRPr="00A534B4" w:rsidRDefault="00A534B4">
      <w:pPr>
        <w:rPr>
          <w:rFonts w:ascii="Times New Roman" w:hAnsi="Times New Roman" w:cs="Times New Roman"/>
          <w:b/>
          <w:sz w:val="24"/>
          <w:szCs w:val="24"/>
          <w:u w:val="single"/>
          <w:lang w:val="lv-LV"/>
        </w:rPr>
      </w:pPr>
      <w:r w:rsidRPr="00A534B4">
        <w:rPr>
          <w:rFonts w:ascii="Times New Roman" w:hAnsi="Times New Roman" w:cs="Times New Roman"/>
          <w:b/>
          <w:sz w:val="24"/>
          <w:szCs w:val="24"/>
          <w:u w:val="single"/>
          <w:lang w:val="lv-LV"/>
        </w:rPr>
        <w:t>P</w:t>
      </w:r>
      <w:r w:rsidR="00AE482A" w:rsidRPr="00A534B4">
        <w:rPr>
          <w:rFonts w:ascii="Times New Roman" w:hAnsi="Times New Roman" w:cs="Times New Roman"/>
          <w:b/>
          <w:sz w:val="24"/>
          <w:szCs w:val="24"/>
          <w:u w:val="single"/>
          <w:lang w:val="lv-LV"/>
        </w:rPr>
        <w:t>aziņoju, ka es vēlos atteikties no līguma, ko esmu noslēdzis par šādas preces iegādi:</w:t>
      </w:r>
    </w:p>
    <w:tbl>
      <w:tblPr>
        <w:tblStyle w:val="TableGrid"/>
        <w:tblW w:w="9889" w:type="dxa"/>
        <w:tblLook w:val="04A0"/>
      </w:tblPr>
      <w:tblGrid>
        <w:gridCol w:w="2943"/>
        <w:gridCol w:w="2694"/>
        <w:gridCol w:w="1701"/>
        <w:gridCol w:w="2551"/>
      </w:tblGrid>
      <w:tr w:rsidR="00A534B4" w:rsidRPr="00A534B4" w:rsidTr="00A534B4">
        <w:tc>
          <w:tcPr>
            <w:tcW w:w="2943" w:type="dxa"/>
          </w:tcPr>
          <w:p w:rsidR="00A534B4" w:rsidRPr="00A534B4" w:rsidRDefault="00A534B4" w:rsidP="00A534B4">
            <w:pPr>
              <w:jc w:val="center"/>
              <w:rPr>
                <w:rFonts w:ascii="Times New Roman" w:hAnsi="Times New Roman" w:cs="Times New Roman"/>
                <w:b/>
                <w:sz w:val="24"/>
                <w:szCs w:val="24"/>
                <w:lang w:val="lv-LV"/>
              </w:rPr>
            </w:pPr>
            <w:r w:rsidRPr="00A534B4">
              <w:rPr>
                <w:rFonts w:ascii="Times New Roman" w:hAnsi="Times New Roman" w:cs="Times New Roman"/>
                <w:b/>
                <w:sz w:val="24"/>
                <w:szCs w:val="24"/>
                <w:lang w:val="lv-LV"/>
              </w:rPr>
              <w:t>Pasūtījuma nr.</w:t>
            </w:r>
          </w:p>
        </w:tc>
        <w:tc>
          <w:tcPr>
            <w:tcW w:w="2694" w:type="dxa"/>
          </w:tcPr>
          <w:p w:rsidR="00A534B4" w:rsidRPr="00A534B4" w:rsidRDefault="00A534B4" w:rsidP="00A534B4">
            <w:pPr>
              <w:jc w:val="center"/>
              <w:rPr>
                <w:rFonts w:ascii="Times New Roman" w:hAnsi="Times New Roman" w:cs="Times New Roman"/>
                <w:b/>
                <w:sz w:val="24"/>
                <w:szCs w:val="24"/>
                <w:lang w:val="lv-LV"/>
              </w:rPr>
            </w:pPr>
            <w:r w:rsidRPr="00A534B4">
              <w:rPr>
                <w:rFonts w:ascii="Times New Roman" w:hAnsi="Times New Roman" w:cs="Times New Roman"/>
                <w:b/>
                <w:sz w:val="24"/>
                <w:szCs w:val="24"/>
                <w:lang w:val="lv-LV"/>
              </w:rPr>
              <w:t>Prece</w:t>
            </w:r>
          </w:p>
        </w:tc>
        <w:tc>
          <w:tcPr>
            <w:tcW w:w="1701" w:type="dxa"/>
          </w:tcPr>
          <w:p w:rsidR="00A534B4" w:rsidRPr="00A534B4" w:rsidRDefault="00A534B4" w:rsidP="00A534B4">
            <w:pPr>
              <w:jc w:val="center"/>
              <w:rPr>
                <w:rFonts w:ascii="Times New Roman" w:hAnsi="Times New Roman" w:cs="Times New Roman"/>
                <w:b/>
                <w:sz w:val="24"/>
                <w:szCs w:val="24"/>
                <w:lang w:val="lv-LV"/>
              </w:rPr>
            </w:pPr>
            <w:r w:rsidRPr="00A534B4">
              <w:rPr>
                <w:rFonts w:ascii="Times New Roman" w:hAnsi="Times New Roman" w:cs="Times New Roman"/>
                <w:b/>
                <w:sz w:val="24"/>
                <w:szCs w:val="24"/>
                <w:lang w:val="lv-LV"/>
              </w:rPr>
              <w:t>Preces cena</w:t>
            </w:r>
          </w:p>
        </w:tc>
        <w:tc>
          <w:tcPr>
            <w:tcW w:w="2551" w:type="dxa"/>
          </w:tcPr>
          <w:p w:rsidR="00A534B4" w:rsidRPr="00A534B4" w:rsidRDefault="00A534B4" w:rsidP="00A534B4">
            <w:pPr>
              <w:jc w:val="center"/>
              <w:rPr>
                <w:rFonts w:ascii="Times New Roman" w:hAnsi="Times New Roman" w:cs="Times New Roman"/>
                <w:b/>
                <w:sz w:val="24"/>
                <w:szCs w:val="24"/>
                <w:lang w:val="lv-LV"/>
              </w:rPr>
            </w:pPr>
            <w:r w:rsidRPr="00A534B4">
              <w:rPr>
                <w:rFonts w:ascii="Times New Roman" w:hAnsi="Times New Roman" w:cs="Times New Roman"/>
                <w:b/>
                <w:sz w:val="24"/>
                <w:szCs w:val="24"/>
                <w:lang w:val="lv-LV"/>
              </w:rPr>
              <w:t>Saņemšanas datums</w:t>
            </w:r>
          </w:p>
        </w:tc>
      </w:tr>
      <w:tr w:rsidR="00A534B4" w:rsidRPr="00A534B4" w:rsidTr="00A534B4">
        <w:tc>
          <w:tcPr>
            <w:tcW w:w="2943" w:type="dxa"/>
          </w:tcPr>
          <w:p w:rsidR="00A534B4" w:rsidRPr="00A534B4" w:rsidRDefault="00A534B4">
            <w:pPr>
              <w:rPr>
                <w:rFonts w:ascii="Times New Roman" w:hAnsi="Times New Roman" w:cs="Times New Roman"/>
                <w:sz w:val="28"/>
                <w:szCs w:val="28"/>
                <w:lang w:val="lv-LV"/>
              </w:rPr>
            </w:pPr>
          </w:p>
        </w:tc>
        <w:tc>
          <w:tcPr>
            <w:tcW w:w="2694" w:type="dxa"/>
          </w:tcPr>
          <w:p w:rsidR="00A534B4" w:rsidRPr="00A534B4" w:rsidRDefault="00A534B4">
            <w:pPr>
              <w:rPr>
                <w:rFonts w:ascii="Times New Roman" w:hAnsi="Times New Roman" w:cs="Times New Roman"/>
                <w:sz w:val="28"/>
                <w:szCs w:val="28"/>
                <w:lang w:val="lv-LV"/>
              </w:rPr>
            </w:pPr>
          </w:p>
        </w:tc>
        <w:tc>
          <w:tcPr>
            <w:tcW w:w="1701" w:type="dxa"/>
          </w:tcPr>
          <w:p w:rsidR="00A534B4" w:rsidRPr="00A534B4" w:rsidRDefault="00A534B4">
            <w:pPr>
              <w:rPr>
                <w:rFonts w:ascii="Times New Roman" w:hAnsi="Times New Roman" w:cs="Times New Roman"/>
                <w:sz w:val="28"/>
                <w:szCs w:val="28"/>
                <w:lang w:val="lv-LV"/>
              </w:rPr>
            </w:pPr>
          </w:p>
        </w:tc>
        <w:tc>
          <w:tcPr>
            <w:tcW w:w="2551" w:type="dxa"/>
          </w:tcPr>
          <w:p w:rsidR="00A534B4" w:rsidRPr="00A534B4" w:rsidRDefault="00A534B4">
            <w:pPr>
              <w:rPr>
                <w:rFonts w:ascii="Times New Roman" w:hAnsi="Times New Roman" w:cs="Times New Roman"/>
                <w:sz w:val="28"/>
                <w:szCs w:val="28"/>
                <w:lang w:val="lv-LV"/>
              </w:rPr>
            </w:pPr>
          </w:p>
        </w:tc>
      </w:tr>
      <w:tr w:rsidR="00A534B4" w:rsidRPr="00A534B4" w:rsidTr="00A534B4">
        <w:tc>
          <w:tcPr>
            <w:tcW w:w="2943" w:type="dxa"/>
          </w:tcPr>
          <w:p w:rsidR="00A534B4" w:rsidRPr="00A534B4" w:rsidRDefault="00A534B4">
            <w:pPr>
              <w:rPr>
                <w:rFonts w:ascii="Times New Roman" w:hAnsi="Times New Roman" w:cs="Times New Roman"/>
                <w:sz w:val="28"/>
                <w:szCs w:val="28"/>
                <w:lang w:val="lv-LV"/>
              </w:rPr>
            </w:pPr>
          </w:p>
        </w:tc>
        <w:tc>
          <w:tcPr>
            <w:tcW w:w="2694" w:type="dxa"/>
          </w:tcPr>
          <w:p w:rsidR="00A534B4" w:rsidRPr="00A534B4" w:rsidRDefault="00A534B4">
            <w:pPr>
              <w:rPr>
                <w:rFonts w:ascii="Times New Roman" w:hAnsi="Times New Roman" w:cs="Times New Roman"/>
                <w:sz w:val="28"/>
                <w:szCs w:val="28"/>
                <w:lang w:val="lv-LV"/>
              </w:rPr>
            </w:pPr>
          </w:p>
        </w:tc>
        <w:tc>
          <w:tcPr>
            <w:tcW w:w="1701" w:type="dxa"/>
          </w:tcPr>
          <w:p w:rsidR="00A534B4" w:rsidRPr="00A534B4" w:rsidRDefault="00A534B4">
            <w:pPr>
              <w:rPr>
                <w:rFonts w:ascii="Times New Roman" w:hAnsi="Times New Roman" w:cs="Times New Roman"/>
                <w:sz w:val="28"/>
                <w:szCs w:val="28"/>
                <w:lang w:val="lv-LV"/>
              </w:rPr>
            </w:pPr>
          </w:p>
        </w:tc>
        <w:tc>
          <w:tcPr>
            <w:tcW w:w="2551" w:type="dxa"/>
          </w:tcPr>
          <w:p w:rsidR="00A534B4" w:rsidRPr="00A534B4" w:rsidRDefault="00A534B4">
            <w:pPr>
              <w:rPr>
                <w:rFonts w:ascii="Times New Roman" w:hAnsi="Times New Roman" w:cs="Times New Roman"/>
                <w:sz w:val="28"/>
                <w:szCs w:val="28"/>
                <w:lang w:val="lv-LV"/>
              </w:rPr>
            </w:pPr>
          </w:p>
        </w:tc>
      </w:tr>
      <w:tr w:rsidR="00A534B4" w:rsidRPr="00A534B4" w:rsidTr="00A534B4">
        <w:tc>
          <w:tcPr>
            <w:tcW w:w="2943" w:type="dxa"/>
          </w:tcPr>
          <w:p w:rsidR="00A534B4" w:rsidRPr="00A534B4" w:rsidRDefault="00A534B4">
            <w:pPr>
              <w:rPr>
                <w:rFonts w:ascii="Times New Roman" w:hAnsi="Times New Roman" w:cs="Times New Roman"/>
                <w:sz w:val="28"/>
                <w:szCs w:val="28"/>
                <w:lang w:val="lv-LV"/>
              </w:rPr>
            </w:pPr>
          </w:p>
        </w:tc>
        <w:tc>
          <w:tcPr>
            <w:tcW w:w="2694" w:type="dxa"/>
          </w:tcPr>
          <w:p w:rsidR="00A534B4" w:rsidRPr="00A534B4" w:rsidRDefault="00A534B4">
            <w:pPr>
              <w:rPr>
                <w:rFonts w:ascii="Times New Roman" w:hAnsi="Times New Roman" w:cs="Times New Roman"/>
                <w:sz w:val="28"/>
                <w:szCs w:val="28"/>
                <w:lang w:val="lv-LV"/>
              </w:rPr>
            </w:pPr>
          </w:p>
        </w:tc>
        <w:tc>
          <w:tcPr>
            <w:tcW w:w="1701" w:type="dxa"/>
          </w:tcPr>
          <w:p w:rsidR="00A534B4" w:rsidRPr="00A534B4" w:rsidRDefault="00A534B4">
            <w:pPr>
              <w:rPr>
                <w:rFonts w:ascii="Times New Roman" w:hAnsi="Times New Roman" w:cs="Times New Roman"/>
                <w:sz w:val="28"/>
                <w:szCs w:val="28"/>
                <w:lang w:val="lv-LV"/>
              </w:rPr>
            </w:pPr>
          </w:p>
        </w:tc>
        <w:tc>
          <w:tcPr>
            <w:tcW w:w="2551" w:type="dxa"/>
          </w:tcPr>
          <w:p w:rsidR="00A534B4" w:rsidRPr="00A534B4" w:rsidRDefault="00A534B4">
            <w:pPr>
              <w:rPr>
                <w:rFonts w:ascii="Times New Roman" w:hAnsi="Times New Roman" w:cs="Times New Roman"/>
                <w:sz w:val="28"/>
                <w:szCs w:val="28"/>
                <w:lang w:val="lv-LV"/>
              </w:rPr>
            </w:pPr>
          </w:p>
        </w:tc>
      </w:tr>
      <w:tr w:rsidR="00A534B4" w:rsidRPr="00A534B4" w:rsidTr="00A534B4">
        <w:tc>
          <w:tcPr>
            <w:tcW w:w="2943" w:type="dxa"/>
          </w:tcPr>
          <w:p w:rsidR="00A534B4" w:rsidRPr="00A534B4" w:rsidRDefault="00A534B4">
            <w:pPr>
              <w:rPr>
                <w:rFonts w:ascii="Times New Roman" w:hAnsi="Times New Roman" w:cs="Times New Roman"/>
                <w:sz w:val="28"/>
                <w:szCs w:val="28"/>
                <w:lang w:val="lv-LV"/>
              </w:rPr>
            </w:pPr>
          </w:p>
        </w:tc>
        <w:tc>
          <w:tcPr>
            <w:tcW w:w="2694" w:type="dxa"/>
          </w:tcPr>
          <w:p w:rsidR="00A534B4" w:rsidRPr="00A534B4" w:rsidRDefault="00A534B4">
            <w:pPr>
              <w:rPr>
                <w:rFonts w:ascii="Times New Roman" w:hAnsi="Times New Roman" w:cs="Times New Roman"/>
                <w:sz w:val="28"/>
                <w:szCs w:val="28"/>
                <w:lang w:val="lv-LV"/>
              </w:rPr>
            </w:pPr>
          </w:p>
        </w:tc>
        <w:tc>
          <w:tcPr>
            <w:tcW w:w="1701" w:type="dxa"/>
          </w:tcPr>
          <w:p w:rsidR="00A534B4" w:rsidRPr="00A534B4" w:rsidRDefault="00A534B4">
            <w:pPr>
              <w:rPr>
                <w:rFonts w:ascii="Times New Roman" w:hAnsi="Times New Roman" w:cs="Times New Roman"/>
                <w:sz w:val="28"/>
                <w:szCs w:val="28"/>
                <w:lang w:val="lv-LV"/>
              </w:rPr>
            </w:pPr>
          </w:p>
        </w:tc>
        <w:tc>
          <w:tcPr>
            <w:tcW w:w="2551" w:type="dxa"/>
          </w:tcPr>
          <w:p w:rsidR="00A534B4" w:rsidRPr="00A534B4" w:rsidRDefault="00A534B4">
            <w:pPr>
              <w:rPr>
                <w:rFonts w:ascii="Times New Roman" w:hAnsi="Times New Roman" w:cs="Times New Roman"/>
                <w:sz w:val="28"/>
                <w:szCs w:val="28"/>
                <w:lang w:val="lv-LV"/>
              </w:rPr>
            </w:pPr>
          </w:p>
        </w:tc>
      </w:tr>
    </w:tbl>
    <w:p w:rsidR="00AE482A" w:rsidRDefault="00AE482A">
      <w:pPr>
        <w:rPr>
          <w:rFonts w:ascii="Times New Roman" w:hAnsi="Times New Roman" w:cs="Times New Roman"/>
          <w:sz w:val="24"/>
          <w:szCs w:val="24"/>
          <w:lang w:val="lv-LV"/>
        </w:rPr>
      </w:pPr>
    </w:p>
    <w:tbl>
      <w:tblPr>
        <w:tblStyle w:val="TableGrid"/>
        <w:tblW w:w="9889" w:type="dxa"/>
        <w:tblLook w:val="04A0"/>
      </w:tblPr>
      <w:tblGrid>
        <w:gridCol w:w="9889"/>
      </w:tblGrid>
      <w:tr w:rsidR="00A534B4" w:rsidTr="00A534B4">
        <w:tc>
          <w:tcPr>
            <w:tcW w:w="9889" w:type="dxa"/>
          </w:tcPr>
          <w:p w:rsidR="00A534B4" w:rsidRPr="00A534B4" w:rsidRDefault="00A534B4" w:rsidP="00A534B4">
            <w:pPr>
              <w:jc w:val="center"/>
              <w:rPr>
                <w:rFonts w:ascii="Times New Roman" w:hAnsi="Times New Roman" w:cs="Times New Roman"/>
                <w:b/>
                <w:sz w:val="24"/>
                <w:szCs w:val="24"/>
                <w:lang w:val="lv-LV"/>
              </w:rPr>
            </w:pPr>
            <w:r w:rsidRPr="00A534B4">
              <w:rPr>
                <w:rFonts w:ascii="Times New Roman" w:hAnsi="Times New Roman" w:cs="Times New Roman"/>
                <w:b/>
                <w:sz w:val="24"/>
                <w:szCs w:val="24"/>
                <w:lang w:val="lv-LV"/>
              </w:rPr>
              <w:t>Atteikuma iemesls</w:t>
            </w:r>
          </w:p>
          <w:p w:rsidR="00A534B4" w:rsidRDefault="00A534B4" w:rsidP="00A534B4">
            <w:pPr>
              <w:jc w:val="center"/>
              <w:rPr>
                <w:rFonts w:ascii="Times New Roman" w:hAnsi="Times New Roman" w:cs="Times New Roman"/>
                <w:sz w:val="24"/>
                <w:szCs w:val="24"/>
                <w:lang w:val="lv-LV"/>
              </w:rPr>
            </w:pPr>
            <w:r>
              <w:rPr>
                <w:rFonts w:ascii="Times New Roman" w:hAnsi="Times New Roman" w:cs="Times New Roman"/>
                <w:sz w:val="24"/>
                <w:szCs w:val="24"/>
                <w:lang w:val="lv-LV"/>
              </w:rPr>
              <w:t>(nav obligāti jānorāda)</w:t>
            </w:r>
          </w:p>
        </w:tc>
      </w:tr>
      <w:tr w:rsidR="00A534B4" w:rsidTr="00A534B4">
        <w:trPr>
          <w:trHeight w:val="1257"/>
        </w:trPr>
        <w:tc>
          <w:tcPr>
            <w:tcW w:w="9889" w:type="dxa"/>
          </w:tcPr>
          <w:p w:rsidR="00A534B4" w:rsidRDefault="00A534B4">
            <w:pPr>
              <w:rPr>
                <w:rFonts w:ascii="Times New Roman" w:hAnsi="Times New Roman" w:cs="Times New Roman"/>
                <w:sz w:val="24"/>
                <w:szCs w:val="24"/>
                <w:lang w:val="lv-LV"/>
              </w:rPr>
            </w:pPr>
          </w:p>
        </w:tc>
      </w:tr>
    </w:tbl>
    <w:p w:rsidR="00D40B08" w:rsidRDefault="00D40B08">
      <w:pPr>
        <w:rPr>
          <w:rFonts w:ascii="Times New Roman" w:hAnsi="Times New Roman" w:cs="Times New Roman"/>
          <w:sz w:val="24"/>
          <w:szCs w:val="24"/>
          <w:lang w:val="lv-LV"/>
        </w:rPr>
      </w:pPr>
    </w:p>
    <w:p w:rsidR="00A534B4" w:rsidRPr="00D40B08" w:rsidRDefault="00A534B4" w:rsidP="00D40B08">
      <w:pPr>
        <w:jc w:val="center"/>
        <w:rPr>
          <w:rFonts w:ascii="Times New Roman" w:hAnsi="Times New Roman" w:cs="Times New Roman"/>
          <w:b/>
          <w:sz w:val="28"/>
          <w:szCs w:val="28"/>
          <w:lang w:val="lv-LV"/>
        </w:rPr>
      </w:pPr>
      <w:r w:rsidRPr="00D40B08">
        <w:rPr>
          <w:rFonts w:ascii="Times New Roman" w:hAnsi="Times New Roman" w:cs="Times New Roman"/>
          <w:b/>
          <w:sz w:val="28"/>
          <w:szCs w:val="28"/>
          <w:lang w:val="lv-LV"/>
        </w:rPr>
        <w:t>ATTEIKUMA TIESĪBAS</w:t>
      </w: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 xml:space="preserve">1. Latvijas Republikas Ministru kabineta 20.05.2014. noteikumi Nr.255 “Noteikumi par distances līgumu” nosaka, ka pircējam ir tiesības 14 kalendāro dienu laikā, neminot iemeslu, atkāpties no līguma un atdot interneta veikalā iegādāto preci atpakaļ pārdevējam. </w:t>
      </w: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2. Lai izmantotu atteikuma tiesības, lūdzam aizpildīt, parakstīt un nosūtīt šo veidlapu kopā ar pirkuma apliecinoša dokumenta kopiju mums uz e-pastu veikalskamelija@gmail.com vai pa pastu</w:t>
      </w:r>
      <w:r w:rsidR="00D40B08" w:rsidRPr="00D40B08">
        <w:rPr>
          <w:rFonts w:ascii="Times New Roman" w:hAnsi="Times New Roman" w:cs="Times New Roman"/>
          <w:sz w:val="24"/>
          <w:szCs w:val="24"/>
          <w:lang w:val="lv-LV"/>
        </w:rPr>
        <w:t xml:space="preserve"> SIA “Niobe”, Ropažu nov., Ropaži, “Piekalni”, LV-2135</w:t>
      </w: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lastRenderedPageBreak/>
        <w:t>3. Lai atteikuma tiesību termiņš būtu ievērots, pietiek, ja savu paziņojumu par atteikuma tiesību izmantošanu nosūtīsiet pirms atteikuma tiesību termiņa beigām, - 14 dienu laikā no preces piegādes brīža.</w:t>
      </w: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 xml:space="preserve">4. Lai vienotos par preces atdošanas vietu un veidu, lūdzu sazinieties ar mums rakstot uz e-pastu </w:t>
      </w:r>
      <w:r w:rsidR="00D40B08" w:rsidRPr="00D40B08">
        <w:rPr>
          <w:rFonts w:ascii="Times New Roman" w:hAnsi="Times New Roman" w:cs="Times New Roman"/>
          <w:sz w:val="24"/>
          <w:szCs w:val="24"/>
          <w:lang w:val="lv-LV"/>
        </w:rPr>
        <w:t>veikalskamelija@gmail.com</w:t>
      </w:r>
      <w:r w:rsidRPr="00D40B08">
        <w:rPr>
          <w:rFonts w:ascii="Times New Roman" w:hAnsi="Times New Roman" w:cs="Times New Roman"/>
          <w:sz w:val="24"/>
          <w:szCs w:val="24"/>
          <w:lang w:val="lv-LV"/>
        </w:rPr>
        <w:t xml:space="preserve"> vai zvanot </w:t>
      </w:r>
      <w:r w:rsidR="00D40B08" w:rsidRPr="00D40B08">
        <w:rPr>
          <w:rFonts w:ascii="Times New Roman" w:hAnsi="Times New Roman" w:cs="Times New Roman"/>
          <w:sz w:val="24"/>
          <w:szCs w:val="24"/>
          <w:lang w:val="lv-LV"/>
        </w:rPr>
        <w:t>25170766</w:t>
      </w:r>
      <w:r w:rsidRPr="00D40B08">
        <w:rPr>
          <w:rFonts w:ascii="Times New Roman" w:hAnsi="Times New Roman" w:cs="Times New Roman"/>
          <w:sz w:val="24"/>
          <w:szCs w:val="24"/>
          <w:lang w:val="lv-LV"/>
        </w:rPr>
        <w:t xml:space="preserve">. </w:t>
      </w: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5. Ja Jūs atteiksieties no pirkuma, mēs Jums atmaksāsim visus no Jums saņemtos maksājumus,</w:t>
      </w:r>
      <w:r w:rsidR="00D40B08">
        <w:rPr>
          <w:rFonts w:ascii="Times New Roman" w:hAnsi="Times New Roman" w:cs="Times New Roman"/>
          <w:sz w:val="24"/>
          <w:szCs w:val="24"/>
          <w:lang w:val="lv-LV"/>
        </w:rPr>
        <w:t xml:space="preserve"> izņemot piegādes izmaksu,</w:t>
      </w:r>
      <w:r w:rsidRPr="00D40B08">
        <w:rPr>
          <w:rFonts w:ascii="Times New Roman" w:hAnsi="Times New Roman" w:cs="Times New Roman"/>
          <w:sz w:val="24"/>
          <w:szCs w:val="24"/>
          <w:lang w:val="lv-LV"/>
        </w:rPr>
        <w:t xml:space="preserve"> bez nepamatotas kavēšanās un jebkurā gadījumā ne vēlāk kā 14 dienu laikā no dienas, kad mēs tikām informēti par Jūsu lēmumu atteikties no pirkuma. Mēs varam aizturēt maksājumu līdz brīdim, kad mēs būsim saņēmuši preces atpakaļ vai kad Jūs būsiet iesniedzis apliecinājumu par to, ka preces ir nosūtītas atpakaļ, atkarībā no tā, kura darbība tiek izpildīta agrāk. Preces atpakaļnosūtīšanas izmaksas netiek atmaksātas un tās sedz pircējs. </w:t>
      </w:r>
    </w:p>
    <w:p w:rsid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 xml:space="preserve">6. </w:t>
      </w:r>
      <w:r w:rsidR="00D40B08">
        <w:rPr>
          <w:rFonts w:ascii="Times New Roman" w:hAnsi="Times New Roman" w:cs="Times New Roman"/>
          <w:sz w:val="24"/>
          <w:szCs w:val="24"/>
          <w:lang w:val="lv-LV"/>
        </w:rPr>
        <w:t>A</w:t>
      </w:r>
      <w:r w:rsidR="00D40B08" w:rsidRPr="00D40B08">
        <w:rPr>
          <w:rFonts w:ascii="Times New Roman" w:hAnsi="Times New Roman" w:cs="Times New Roman"/>
          <w:sz w:val="24"/>
          <w:szCs w:val="24"/>
          <w:lang w:val="lv-LV"/>
        </w:rPr>
        <w:t>tgriežamā Prece nedrīkst būt lietota (ņemot vērā Preces specifiku). Ja atgriežamās Preces stāvoklis ir pasliktinājies, un tas ir noticis nepareizi to uzglabājot vai lietojot, vai, ja pasūtītās preces pēc to rakstura nevar atdot atpakaļ, vai tās ātri bojājas, vai ir ātri izlietojamas, vai arī, ja pasūtītās preces ir izgatavotas tieši Pircējam pēc individuāla pasūtījuma, Pircējam nav tiesības izmantot atteikuma tiesības.</w:t>
      </w: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 xml:space="preserve">7. Precei ir jābūt atgrieztai oriģinālā iepakojumā un pircējam jānodrošina atbilstošs iepakojums drošai preces transportēšanai atpakaļ pārdevējam. </w:t>
      </w:r>
    </w:p>
    <w:p w:rsidR="00A534B4" w:rsidRPr="00D40B08" w:rsidRDefault="00A534B4">
      <w:pPr>
        <w:rPr>
          <w:rFonts w:ascii="Times New Roman" w:hAnsi="Times New Roman" w:cs="Times New Roman"/>
          <w:sz w:val="24"/>
          <w:szCs w:val="24"/>
          <w:lang w:val="lv-LV"/>
        </w:rPr>
      </w:pP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Paraksts ____________________________</w:t>
      </w:r>
    </w:p>
    <w:p w:rsidR="00A534B4" w:rsidRPr="00D40B08" w:rsidRDefault="00A534B4">
      <w:pPr>
        <w:rPr>
          <w:rFonts w:ascii="Times New Roman" w:hAnsi="Times New Roman" w:cs="Times New Roman"/>
          <w:sz w:val="24"/>
          <w:szCs w:val="24"/>
          <w:lang w:val="lv-LV"/>
        </w:rPr>
      </w:pPr>
    </w:p>
    <w:p w:rsidR="00A534B4" w:rsidRPr="00D40B08" w:rsidRDefault="00A534B4">
      <w:pPr>
        <w:rPr>
          <w:rFonts w:ascii="Times New Roman" w:hAnsi="Times New Roman" w:cs="Times New Roman"/>
          <w:sz w:val="24"/>
          <w:szCs w:val="24"/>
          <w:lang w:val="lv-LV"/>
        </w:rPr>
      </w:pPr>
      <w:r w:rsidRPr="00D40B08">
        <w:rPr>
          <w:rFonts w:ascii="Times New Roman" w:hAnsi="Times New Roman" w:cs="Times New Roman"/>
          <w:sz w:val="24"/>
          <w:szCs w:val="24"/>
          <w:lang w:val="lv-LV"/>
        </w:rPr>
        <w:t xml:space="preserve">Datums _______________________ </w:t>
      </w:r>
    </w:p>
    <w:sectPr w:rsidR="00A534B4" w:rsidRPr="00D40B08" w:rsidSect="00D40B08">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15" w:rsidRDefault="006E7015" w:rsidP="00D40B08">
      <w:pPr>
        <w:spacing w:after="0" w:line="240" w:lineRule="auto"/>
      </w:pPr>
      <w:r>
        <w:separator/>
      </w:r>
    </w:p>
  </w:endnote>
  <w:endnote w:type="continuationSeparator" w:id="1">
    <w:p w:rsidR="006E7015" w:rsidRDefault="006E7015" w:rsidP="00D40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91041"/>
      <w:docPartObj>
        <w:docPartGallery w:val="Page Numbers (Bottom of Page)"/>
        <w:docPartUnique/>
      </w:docPartObj>
    </w:sdtPr>
    <w:sdtContent>
      <w:sdt>
        <w:sdtPr>
          <w:id w:val="565050523"/>
          <w:docPartObj>
            <w:docPartGallery w:val="Page Numbers (Top of Page)"/>
            <w:docPartUnique/>
          </w:docPartObj>
        </w:sdtPr>
        <w:sdtContent>
          <w:p w:rsidR="00D40B08" w:rsidRDefault="00D40B08" w:rsidP="00D40B08">
            <w:pPr>
              <w:pStyle w:val="Footer"/>
              <w:jc w:val="center"/>
            </w:pPr>
            <w:r>
              <w:t xml:space="preserve">Lapa </w:t>
            </w:r>
            <w:r>
              <w:rPr>
                <w:b/>
                <w:sz w:val="24"/>
                <w:szCs w:val="24"/>
              </w:rPr>
              <w:fldChar w:fldCharType="begin"/>
            </w:r>
            <w:r>
              <w:rPr>
                <w:b/>
              </w:rPr>
              <w:instrText xml:space="preserve"> PAGE </w:instrText>
            </w:r>
            <w:r>
              <w:rPr>
                <w:b/>
                <w:sz w:val="24"/>
                <w:szCs w:val="24"/>
              </w:rPr>
              <w:fldChar w:fldCharType="separate"/>
            </w:r>
            <w:r w:rsidR="00463BA4">
              <w:rPr>
                <w:b/>
                <w:noProof/>
              </w:rPr>
              <w:t>1</w:t>
            </w:r>
            <w:r>
              <w:rPr>
                <w:b/>
                <w:sz w:val="24"/>
                <w:szCs w:val="24"/>
              </w:rPr>
              <w:fldChar w:fldCharType="end"/>
            </w:r>
            <w:r>
              <w:t xml:space="preserve"> no </w:t>
            </w:r>
            <w:r>
              <w:rPr>
                <w:b/>
                <w:sz w:val="24"/>
                <w:szCs w:val="24"/>
              </w:rPr>
              <w:fldChar w:fldCharType="begin"/>
            </w:r>
            <w:r>
              <w:rPr>
                <w:b/>
              </w:rPr>
              <w:instrText xml:space="preserve"> NUMPAGES  </w:instrText>
            </w:r>
            <w:r>
              <w:rPr>
                <w:b/>
                <w:sz w:val="24"/>
                <w:szCs w:val="24"/>
              </w:rPr>
              <w:fldChar w:fldCharType="separate"/>
            </w:r>
            <w:r w:rsidR="00463BA4">
              <w:rPr>
                <w:b/>
                <w:noProof/>
              </w:rPr>
              <w:t>2</w:t>
            </w:r>
            <w:r>
              <w:rPr>
                <w:b/>
                <w:sz w:val="24"/>
                <w:szCs w:val="24"/>
              </w:rPr>
              <w:fldChar w:fldCharType="end"/>
            </w:r>
          </w:p>
        </w:sdtContent>
      </w:sdt>
    </w:sdtContent>
  </w:sdt>
  <w:p w:rsidR="00D40B08" w:rsidRDefault="00D40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15" w:rsidRDefault="006E7015" w:rsidP="00D40B08">
      <w:pPr>
        <w:spacing w:after="0" w:line="240" w:lineRule="auto"/>
      </w:pPr>
      <w:r>
        <w:separator/>
      </w:r>
    </w:p>
  </w:footnote>
  <w:footnote w:type="continuationSeparator" w:id="1">
    <w:p w:rsidR="006E7015" w:rsidRDefault="006E7015" w:rsidP="00D40B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482A"/>
    <w:rsid w:val="00463BA4"/>
    <w:rsid w:val="006E7015"/>
    <w:rsid w:val="00A534B4"/>
    <w:rsid w:val="00AE482A"/>
    <w:rsid w:val="00B865F4"/>
    <w:rsid w:val="00D40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82A"/>
    <w:rPr>
      <w:color w:val="0000FF" w:themeColor="hyperlink"/>
      <w:u w:val="single"/>
    </w:rPr>
  </w:style>
  <w:style w:type="table" w:styleId="TableGrid">
    <w:name w:val="Table Grid"/>
    <w:basedOn w:val="TableNormal"/>
    <w:uiPriority w:val="59"/>
    <w:rsid w:val="00AE4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0B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0B08"/>
  </w:style>
  <w:style w:type="paragraph" w:styleId="Footer">
    <w:name w:val="footer"/>
    <w:basedOn w:val="Normal"/>
    <w:link w:val="FooterChar"/>
    <w:uiPriority w:val="99"/>
    <w:unhideWhenUsed/>
    <w:rsid w:val="00D40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Darbs</dc:creator>
  <cp:keywords/>
  <dc:description/>
  <cp:lastModifiedBy>Darbs</cp:lastModifiedBy>
  <cp:revision>2</cp:revision>
  <dcterms:created xsi:type="dcterms:W3CDTF">2021-01-22T18:50:00Z</dcterms:created>
  <dcterms:modified xsi:type="dcterms:W3CDTF">2021-01-22T19:33:00Z</dcterms:modified>
</cp:coreProperties>
</file>